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1155C" w14:textId="77777777" w:rsidR="003427E5" w:rsidRPr="003D08A3" w:rsidRDefault="00B629A9">
      <w:pPr>
        <w:rPr>
          <w:rFonts w:ascii="Calibri" w:hAnsi="Calibri" w:cs="Calibri"/>
          <w:b/>
          <w:sz w:val="24"/>
          <w:szCs w:val="24"/>
        </w:rPr>
      </w:pPr>
      <w:r w:rsidRPr="003D08A3">
        <w:rPr>
          <w:rFonts w:ascii="Calibri" w:hAnsi="Calibri" w:cs="Calibri"/>
          <w:b/>
          <w:sz w:val="24"/>
          <w:szCs w:val="24"/>
        </w:rPr>
        <w:t>Wnioskodawca</w:t>
      </w:r>
    </w:p>
    <w:p w14:paraId="698D26F6" w14:textId="77777777" w:rsidR="00B629A9" w:rsidRPr="003D08A3" w:rsidRDefault="003427E5" w:rsidP="003427E5">
      <w:pPr>
        <w:jc w:val="right"/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(imię, nazwisko, adres</w:t>
      </w:r>
      <w:r w:rsidR="003F46F7" w:rsidRPr="003D08A3">
        <w:rPr>
          <w:rFonts w:ascii="Calibri" w:hAnsi="Calibri" w:cs="Calibri"/>
          <w:sz w:val="24"/>
          <w:szCs w:val="24"/>
        </w:rPr>
        <w:t>, telefon</w:t>
      </w:r>
      <w:r w:rsidRPr="003D08A3">
        <w:rPr>
          <w:rFonts w:ascii="Calibri" w:hAnsi="Calibri" w:cs="Calibri"/>
          <w:sz w:val="24"/>
          <w:szCs w:val="24"/>
        </w:rPr>
        <w:t>)</w:t>
      </w:r>
      <w:r w:rsidR="00B629A9" w:rsidRPr="003D08A3">
        <w:rPr>
          <w:rFonts w:ascii="Calibri" w:hAnsi="Calibri" w:cs="Calibri"/>
          <w:sz w:val="24"/>
          <w:szCs w:val="24"/>
        </w:rPr>
        <w:tab/>
      </w:r>
      <w:r w:rsidR="00B629A9" w:rsidRPr="003D08A3">
        <w:rPr>
          <w:rFonts w:ascii="Calibri" w:hAnsi="Calibri" w:cs="Calibri"/>
          <w:sz w:val="24"/>
          <w:szCs w:val="24"/>
        </w:rPr>
        <w:tab/>
      </w:r>
      <w:r w:rsidR="00B629A9" w:rsidRPr="003D08A3">
        <w:rPr>
          <w:rFonts w:ascii="Calibri" w:hAnsi="Calibri" w:cs="Calibri"/>
          <w:sz w:val="24"/>
          <w:szCs w:val="24"/>
        </w:rPr>
        <w:tab/>
      </w:r>
      <w:r w:rsidR="00B629A9" w:rsidRPr="003D08A3">
        <w:rPr>
          <w:rFonts w:ascii="Calibri" w:hAnsi="Calibri" w:cs="Calibri"/>
          <w:sz w:val="24"/>
          <w:szCs w:val="24"/>
        </w:rPr>
        <w:tab/>
      </w:r>
      <w:r w:rsidR="00B629A9" w:rsidRPr="003D08A3">
        <w:rPr>
          <w:rFonts w:ascii="Calibri" w:hAnsi="Calibri" w:cs="Calibri"/>
          <w:sz w:val="24"/>
          <w:szCs w:val="24"/>
        </w:rPr>
        <w:tab/>
      </w:r>
      <w:r w:rsidR="00B629A9" w:rsidRPr="003D08A3">
        <w:rPr>
          <w:rFonts w:ascii="Calibri" w:hAnsi="Calibri" w:cs="Calibri"/>
          <w:sz w:val="24"/>
          <w:szCs w:val="24"/>
        </w:rPr>
        <w:tab/>
      </w:r>
      <w:r w:rsidRPr="003D08A3">
        <w:rPr>
          <w:rFonts w:ascii="Calibri" w:hAnsi="Calibri" w:cs="Calibri"/>
          <w:sz w:val="24"/>
          <w:szCs w:val="24"/>
        </w:rPr>
        <w:tab/>
      </w:r>
      <w:r w:rsidRPr="003D08A3">
        <w:rPr>
          <w:rFonts w:ascii="Calibri" w:hAnsi="Calibri" w:cs="Calibri"/>
          <w:sz w:val="24"/>
          <w:szCs w:val="24"/>
        </w:rPr>
        <w:tab/>
      </w:r>
      <w:r w:rsidRPr="003D08A3">
        <w:rPr>
          <w:rFonts w:ascii="Calibri" w:hAnsi="Calibri" w:cs="Calibri"/>
          <w:sz w:val="24"/>
          <w:szCs w:val="24"/>
        </w:rPr>
        <w:tab/>
      </w:r>
      <w:r w:rsidRPr="003D08A3">
        <w:rPr>
          <w:rFonts w:ascii="Calibri" w:hAnsi="Calibri" w:cs="Calibri"/>
          <w:sz w:val="24"/>
          <w:szCs w:val="24"/>
        </w:rPr>
        <w:tab/>
      </w:r>
      <w:r w:rsidR="00B629A9" w:rsidRPr="003D08A3">
        <w:rPr>
          <w:rFonts w:ascii="Calibri" w:hAnsi="Calibri" w:cs="Calibri"/>
          <w:sz w:val="24"/>
          <w:szCs w:val="24"/>
        </w:rPr>
        <w:tab/>
        <w:t xml:space="preserve"> </w:t>
      </w:r>
      <w:r w:rsidRPr="003D08A3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</w:t>
      </w:r>
      <w:r w:rsidR="00B629A9" w:rsidRPr="003D08A3">
        <w:rPr>
          <w:rFonts w:ascii="Calibri" w:hAnsi="Calibri" w:cs="Calibri"/>
          <w:sz w:val="24"/>
          <w:szCs w:val="24"/>
        </w:rPr>
        <w:t>Mielec.........................................</w:t>
      </w:r>
      <w:r w:rsidR="00B629A9" w:rsidRPr="003D08A3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</w:t>
      </w:r>
    </w:p>
    <w:p w14:paraId="671CA293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5095E13B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.....................................................................</w:t>
      </w:r>
    </w:p>
    <w:p w14:paraId="20EE69A1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75570D1E" w14:textId="77777777" w:rsidR="003B231C" w:rsidRPr="003D08A3" w:rsidRDefault="00B629A9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........................................</w:t>
      </w:r>
      <w:r w:rsidR="003B231C" w:rsidRPr="003D08A3">
        <w:rPr>
          <w:rFonts w:ascii="Calibri" w:hAnsi="Calibri" w:cs="Calibri"/>
          <w:sz w:val="24"/>
          <w:szCs w:val="24"/>
        </w:rPr>
        <w:t>.............................</w:t>
      </w:r>
    </w:p>
    <w:p w14:paraId="279F2A9E" w14:textId="77777777" w:rsidR="003B231C" w:rsidRPr="003D08A3" w:rsidRDefault="003B231C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</w:p>
    <w:p w14:paraId="2032A679" w14:textId="77777777" w:rsidR="003B231C" w:rsidRPr="003D08A3" w:rsidRDefault="003B231C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……………………………………………</w:t>
      </w:r>
      <w:r w:rsidR="009518F1" w:rsidRPr="003D08A3">
        <w:rPr>
          <w:rFonts w:ascii="Calibri" w:hAnsi="Calibri" w:cs="Calibri"/>
          <w:sz w:val="24"/>
          <w:szCs w:val="24"/>
        </w:rPr>
        <w:t>……………………</w:t>
      </w:r>
    </w:p>
    <w:p w14:paraId="522936D7" w14:textId="77777777" w:rsidR="003B231C" w:rsidRPr="003D08A3" w:rsidRDefault="003B231C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</w:p>
    <w:p w14:paraId="1229A981" w14:textId="77777777" w:rsidR="003B231C" w:rsidRPr="003D08A3" w:rsidRDefault="003B231C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</w:p>
    <w:p w14:paraId="635873B5" w14:textId="77777777" w:rsidR="00B629A9" w:rsidRPr="003D08A3" w:rsidRDefault="00B629A9" w:rsidP="00D52A09">
      <w:pPr>
        <w:tabs>
          <w:tab w:val="left" w:pos="3686"/>
        </w:tabs>
        <w:jc w:val="right"/>
        <w:rPr>
          <w:rFonts w:ascii="Calibri" w:hAnsi="Calibri" w:cs="Calibri"/>
          <w:b/>
          <w:sz w:val="28"/>
          <w:szCs w:val="28"/>
        </w:rPr>
      </w:pPr>
      <w:r w:rsidRPr="003D08A3">
        <w:rPr>
          <w:rFonts w:ascii="Calibri" w:hAnsi="Calibri" w:cs="Calibri"/>
          <w:b/>
          <w:sz w:val="28"/>
          <w:szCs w:val="28"/>
        </w:rPr>
        <w:t>PREZYDENT MIASTA MIELCA</w:t>
      </w:r>
    </w:p>
    <w:p w14:paraId="535BC949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0345C9E5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275EF789" w14:textId="77777777" w:rsidR="00B629A9" w:rsidRPr="003D08A3" w:rsidRDefault="00B629A9">
      <w:pPr>
        <w:pStyle w:val="Nagwek1"/>
        <w:jc w:val="center"/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W N I O S E K  O   WYDANIE</w:t>
      </w:r>
    </w:p>
    <w:p w14:paraId="014B1619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389B6099" w14:textId="77777777" w:rsidR="009518F1" w:rsidRPr="003D08A3" w:rsidRDefault="00B629A9" w:rsidP="00D52A09">
      <w:pPr>
        <w:numPr>
          <w:ilvl w:val="0"/>
          <w:numId w:val="4"/>
        </w:numPr>
        <w:tabs>
          <w:tab w:val="num" w:pos="0"/>
        </w:tabs>
        <w:spacing w:line="276" w:lineRule="auto"/>
        <w:ind w:left="0" w:firstLine="0"/>
        <w:rPr>
          <w:rFonts w:ascii="Calibri" w:hAnsi="Calibri" w:cs="Calibri"/>
          <w:b/>
          <w:sz w:val="24"/>
          <w:szCs w:val="24"/>
        </w:rPr>
      </w:pPr>
      <w:r w:rsidRPr="003D08A3">
        <w:rPr>
          <w:rFonts w:ascii="Calibri" w:hAnsi="Calibri" w:cs="Calibri"/>
          <w:b/>
          <w:sz w:val="24"/>
          <w:szCs w:val="24"/>
        </w:rPr>
        <w:t>wy</w:t>
      </w:r>
      <w:r w:rsidR="009518F1" w:rsidRPr="003D08A3">
        <w:rPr>
          <w:rFonts w:ascii="Calibri" w:hAnsi="Calibri" w:cs="Calibri"/>
          <w:b/>
          <w:sz w:val="24"/>
          <w:szCs w:val="24"/>
        </w:rPr>
        <w:t>pisu i wyrysu z m</w:t>
      </w:r>
      <w:r w:rsidRPr="003D08A3">
        <w:rPr>
          <w:rFonts w:ascii="Calibri" w:hAnsi="Calibri" w:cs="Calibri"/>
          <w:b/>
          <w:sz w:val="24"/>
          <w:szCs w:val="24"/>
        </w:rPr>
        <w:t xml:space="preserve">iejscowego </w:t>
      </w:r>
      <w:r w:rsidR="009518F1" w:rsidRPr="003D08A3">
        <w:rPr>
          <w:rFonts w:ascii="Calibri" w:hAnsi="Calibri" w:cs="Calibri"/>
          <w:b/>
          <w:sz w:val="24"/>
          <w:szCs w:val="24"/>
        </w:rPr>
        <w:t>planu zagospodarowania p</w:t>
      </w:r>
      <w:r w:rsidR="00D52A09" w:rsidRPr="003D08A3">
        <w:rPr>
          <w:rFonts w:ascii="Calibri" w:hAnsi="Calibri" w:cs="Calibri"/>
          <w:b/>
          <w:sz w:val="24"/>
          <w:szCs w:val="24"/>
        </w:rPr>
        <w:t>rzestrzennego</w:t>
      </w:r>
    </w:p>
    <w:p w14:paraId="3BD5AB2B" w14:textId="77777777" w:rsidR="00B629A9" w:rsidRPr="003D08A3" w:rsidRDefault="00D52A09" w:rsidP="00D52A09">
      <w:pPr>
        <w:spacing w:line="276" w:lineRule="auto"/>
        <w:ind w:left="360"/>
        <w:rPr>
          <w:rFonts w:ascii="Calibri" w:hAnsi="Calibri" w:cs="Calibri"/>
        </w:rPr>
      </w:pPr>
      <w:r w:rsidRPr="003D08A3">
        <w:rPr>
          <w:rFonts w:ascii="Calibri" w:hAnsi="Calibri" w:cs="Calibri"/>
        </w:rPr>
        <w:t xml:space="preserve">        </w:t>
      </w:r>
      <w:r w:rsidR="009518F1" w:rsidRPr="003D08A3">
        <w:rPr>
          <w:rFonts w:ascii="Calibri" w:hAnsi="Calibri" w:cs="Calibri"/>
        </w:rPr>
        <w:t>/i</w:t>
      </w:r>
      <w:r w:rsidR="00B629A9" w:rsidRPr="003D08A3">
        <w:rPr>
          <w:rFonts w:ascii="Calibri" w:hAnsi="Calibri" w:cs="Calibri"/>
        </w:rPr>
        <w:t>nformacja o</w:t>
      </w:r>
      <w:r w:rsidR="009518F1" w:rsidRPr="003D08A3">
        <w:rPr>
          <w:rFonts w:ascii="Calibri" w:hAnsi="Calibri" w:cs="Calibri"/>
        </w:rPr>
        <w:t xml:space="preserve"> przeznaczeniu działki w</w:t>
      </w:r>
      <w:r w:rsidR="00B629A9" w:rsidRPr="003D08A3">
        <w:rPr>
          <w:rFonts w:ascii="Calibri" w:hAnsi="Calibri" w:cs="Calibri"/>
        </w:rPr>
        <w:t xml:space="preserve"> </w:t>
      </w:r>
      <w:r w:rsidR="009518F1" w:rsidRPr="003D08A3">
        <w:rPr>
          <w:rFonts w:ascii="Calibri" w:hAnsi="Calibri" w:cs="Calibri"/>
        </w:rPr>
        <w:t xml:space="preserve">miejscowym </w:t>
      </w:r>
      <w:r w:rsidR="00B629A9" w:rsidRPr="003D08A3">
        <w:rPr>
          <w:rFonts w:ascii="Calibri" w:hAnsi="Calibri" w:cs="Calibri"/>
        </w:rPr>
        <w:t>plan</w:t>
      </w:r>
      <w:r w:rsidR="009518F1" w:rsidRPr="003D08A3">
        <w:rPr>
          <w:rFonts w:ascii="Calibri" w:hAnsi="Calibri" w:cs="Calibri"/>
        </w:rPr>
        <w:t>i</w:t>
      </w:r>
      <w:r w:rsidR="00B629A9" w:rsidRPr="003D08A3">
        <w:rPr>
          <w:rFonts w:ascii="Calibri" w:hAnsi="Calibri" w:cs="Calibri"/>
        </w:rPr>
        <w:t xml:space="preserve">e zagospodarowania </w:t>
      </w:r>
      <w:r w:rsidR="009518F1" w:rsidRPr="003D08A3">
        <w:rPr>
          <w:rFonts w:ascii="Calibri" w:hAnsi="Calibri" w:cs="Calibri"/>
        </w:rPr>
        <w:t>przestrzennego/</w:t>
      </w:r>
    </w:p>
    <w:p w14:paraId="0F1470E8" w14:textId="77777777" w:rsidR="0017785B" w:rsidRPr="003D08A3" w:rsidRDefault="00D52A09" w:rsidP="00D52A09">
      <w:pPr>
        <w:numPr>
          <w:ilvl w:val="0"/>
          <w:numId w:val="12"/>
        </w:numPr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b/>
          <w:sz w:val="24"/>
          <w:szCs w:val="24"/>
        </w:rPr>
        <w:t>zaświadczenia</w:t>
      </w:r>
      <w:r w:rsidRPr="003D08A3">
        <w:rPr>
          <w:rFonts w:ascii="Calibri" w:hAnsi="Calibri" w:cs="Calibri"/>
          <w:sz w:val="24"/>
          <w:szCs w:val="24"/>
        </w:rPr>
        <w:t xml:space="preserve"> /</w:t>
      </w:r>
      <w:r w:rsidR="00B629A9" w:rsidRPr="003D08A3">
        <w:rPr>
          <w:rFonts w:ascii="Calibri" w:hAnsi="Calibri" w:cs="Calibri"/>
        </w:rPr>
        <w:t xml:space="preserve">w przypadku braku </w:t>
      </w:r>
      <w:proofErr w:type="spellStart"/>
      <w:r w:rsidR="00B629A9" w:rsidRPr="003D08A3">
        <w:rPr>
          <w:rFonts w:ascii="Calibri" w:hAnsi="Calibri" w:cs="Calibri"/>
        </w:rPr>
        <w:t>mpzp</w:t>
      </w:r>
      <w:proofErr w:type="spellEnd"/>
      <w:r w:rsidR="00B629A9" w:rsidRPr="003D08A3">
        <w:rPr>
          <w:rFonts w:ascii="Calibri" w:hAnsi="Calibri" w:cs="Calibri"/>
          <w:sz w:val="24"/>
          <w:szCs w:val="24"/>
        </w:rPr>
        <w:t>/</w:t>
      </w:r>
    </w:p>
    <w:p w14:paraId="1E3C376B" w14:textId="77777777" w:rsidR="00A82592" w:rsidRPr="003D08A3" w:rsidRDefault="00B629A9" w:rsidP="00D52A09">
      <w:pPr>
        <w:numPr>
          <w:ilvl w:val="0"/>
          <w:numId w:val="6"/>
        </w:numPr>
        <w:spacing w:line="276" w:lineRule="auto"/>
        <w:ind w:left="0" w:firstLine="0"/>
        <w:rPr>
          <w:rFonts w:ascii="Calibri" w:hAnsi="Calibri" w:cs="Calibri"/>
          <w:b/>
          <w:sz w:val="24"/>
          <w:szCs w:val="24"/>
        </w:rPr>
      </w:pPr>
      <w:r w:rsidRPr="003D08A3">
        <w:rPr>
          <w:rFonts w:ascii="Calibri" w:hAnsi="Calibri" w:cs="Calibri"/>
          <w:b/>
          <w:sz w:val="24"/>
          <w:szCs w:val="24"/>
        </w:rPr>
        <w:t>informacji o przeznaczeniu działki zgodnie ze Studium Uwarunkowań i Kierunków Z</w:t>
      </w:r>
      <w:r w:rsidR="002315E9" w:rsidRPr="003D08A3">
        <w:rPr>
          <w:rFonts w:ascii="Calibri" w:hAnsi="Calibri" w:cs="Calibri"/>
          <w:b/>
          <w:sz w:val="24"/>
          <w:szCs w:val="24"/>
        </w:rPr>
        <w:t>agospodarowania Przestrzennego M</w:t>
      </w:r>
      <w:r w:rsidRPr="003D08A3">
        <w:rPr>
          <w:rFonts w:ascii="Calibri" w:hAnsi="Calibri" w:cs="Calibri"/>
          <w:b/>
          <w:sz w:val="24"/>
          <w:szCs w:val="24"/>
        </w:rPr>
        <w:t>iasta Mielca</w:t>
      </w:r>
    </w:p>
    <w:p w14:paraId="0726D420" w14:textId="77777777" w:rsidR="0017785B" w:rsidRDefault="0017785B" w:rsidP="00D52A09">
      <w:pPr>
        <w:numPr>
          <w:ilvl w:val="0"/>
          <w:numId w:val="11"/>
        </w:numPr>
        <w:spacing w:line="276" w:lineRule="auto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3D08A3">
        <w:rPr>
          <w:rFonts w:ascii="Calibri" w:hAnsi="Calibri" w:cs="Calibri"/>
          <w:b/>
          <w:sz w:val="24"/>
          <w:szCs w:val="24"/>
        </w:rPr>
        <w:t>zaświadczenia</w:t>
      </w:r>
      <w:r w:rsidRPr="003D08A3">
        <w:rPr>
          <w:rFonts w:ascii="Calibri" w:hAnsi="Calibri" w:cs="Calibri"/>
          <w:b/>
          <w:sz w:val="24"/>
          <w:szCs w:val="24"/>
          <w:lang w:eastAsia="ar-SA"/>
        </w:rPr>
        <w:t xml:space="preserve"> o nie położeniu w obszarze rewitalizacji </w:t>
      </w:r>
      <w:r w:rsidR="00A82592" w:rsidRPr="003D08A3">
        <w:rPr>
          <w:rFonts w:ascii="Calibri" w:hAnsi="Calibri" w:cs="Calibri"/>
          <w:b/>
          <w:sz w:val="24"/>
          <w:szCs w:val="24"/>
          <w:lang w:eastAsia="ar-SA"/>
        </w:rPr>
        <w:t>oraz</w:t>
      </w:r>
      <w:r w:rsidRPr="003D08A3">
        <w:rPr>
          <w:rFonts w:ascii="Calibri" w:hAnsi="Calibri" w:cs="Calibri"/>
          <w:b/>
          <w:sz w:val="24"/>
          <w:szCs w:val="24"/>
          <w:lang w:eastAsia="ar-SA"/>
        </w:rPr>
        <w:t xml:space="preserve"> obszarze Specjalnej Strefy Rewitalizacji</w:t>
      </w:r>
    </w:p>
    <w:p w14:paraId="77A47157" w14:textId="77777777" w:rsidR="005C639F" w:rsidRPr="003D08A3" w:rsidRDefault="005C639F" w:rsidP="00D52A09">
      <w:pPr>
        <w:numPr>
          <w:ilvl w:val="0"/>
          <w:numId w:val="11"/>
        </w:numPr>
        <w:spacing w:line="276" w:lineRule="auto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  <w:lang w:eastAsia="ar-SA"/>
        </w:rPr>
        <w:t>zaświadczenia o wydaniu decyzji o warunkach zabudowy</w:t>
      </w:r>
    </w:p>
    <w:p w14:paraId="7A9D0CC4" w14:textId="77777777" w:rsidR="0017785B" w:rsidRPr="003D08A3" w:rsidRDefault="00A82592" w:rsidP="00D52A09">
      <w:pPr>
        <w:numPr>
          <w:ilvl w:val="0"/>
          <w:numId w:val="11"/>
        </w:numPr>
        <w:spacing w:line="276" w:lineRule="auto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3D08A3">
        <w:rPr>
          <w:rFonts w:ascii="Calibri" w:hAnsi="Calibri" w:cs="Calibri"/>
          <w:b/>
          <w:sz w:val="24"/>
          <w:szCs w:val="24"/>
          <w:lang w:eastAsia="ar-SA"/>
        </w:rPr>
        <w:t>zaświadczenia o wydaniu</w:t>
      </w:r>
      <w:r w:rsidR="0017785B" w:rsidRPr="003D08A3">
        <w:rPr>
          <w:rFonts w:ascii="Calibri" w:hAnsi="Calibri" w:cs="Calibri"/>
          <w:b/>
          <w:sz w:val="24"/>
          <w:szCs w:val="24"/>
          <w:lang w:eastAsia="ar-SA"/>
        </w:rPr>
        <w:t xml:space="preserve"> decyzj</w:t>
      </w:r>
      <w:r w:rsidRPr="003D08A3">
        <w:rPr>
          <w:rFonts w:ascii="Calibri" w:hAnsi="Calibri" w:cs="Calibri"/>
          <w:b/>
          <w:sz w:val="24"/>
          <w:szCs w:val="24"/>
          <w:lang w:eastAsia="ar-SA"/>
        </w:rPr>
        <w:t>i</w:t>
      </w:r>
      <w:r w:rsidR="0017785B" w:rsidRPr="003D08A3">
        <w:rPr>
          <w:rFonts w:ascii="Calibri" w:hAnsi="Calibri" w:cs="Calibri"/>
          <w:b/>
          <w:sz w:val="24"/>
          <w:szCs w:val="24"/>
          <w:lang w:eastAsia="ar-SA"/>
        </w:rPr>
        <w:t xml:space="preserve"> o warunkach zabudowy, która przeznacza</w:t>
      </w:r>
      <w:r w:rsidR="002315E9" w:rsidRPr="003D08A3">
        <w:rPr>
          <w:rFonts w:ascii="Calibri" w:hAnsi="Calibri" w:cs="Calibri"/>
          <w:b/>
          <w:sz w:val="24"/>
          <w:szCs w:val="24"/>
          <w:lang w:eastAsia="ar-SA"/>
        </w:rPr>
        <w:t>łaby nieruchomość na cele leśne</w:t>
      </w:r>
    </w:p>
    <w:p w14:paraId="75FFA646" w14:textId="77777777" w:rsidR="0017785B" w:rsidRPr="003D08A3" w:rsidRDefault="0017785B" w:rsidP="00A82592">
      <w:pPr>
        <w:suppressAutoHyphens/>
        <w:jc w:val="both"/>
        <w:rPr>
          <w:rFonts w:ascii="Calibri" w:hAnsi="Calibri" w:cs="Calibri"/>
          <w:sz w:val="24"/>
          <w:szCs w:val="24"/>
          <w:lang w:eastAsia="ar-SA"/>
        </w:rPr>
      </w:pPr>
    </w:p>
    <w:p w14:paraId="6B9ABAFF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2A04B44F" w14:textId="77777777" w:rsidR="00B629A9" w:rsidRPr="003D08A3" w:rsidRDefault="00B629A9">
      <w:pPr>
        <w:pStyle w:val="Tekstpodstawowy"/>
        <w:rPr>
          <w:rFonts w:ascii="Calibri" w:hAnsi="Calibri" w:cs="Calibri"/>
          <w:szCs w:val="24"/>
        </w:rPr>
      </w:pPr>
      <w:r w:rsidRPr="003D08A3">
        <w:rPr>
          <w:rFonts w:ascii="Calibri" w:hAnsi="Calibri" w:cs="Calibri"/>
          <w:szCs w:val="24"/>
        </w:rPr>
        <w:t xml:space="preserve">Proszę o udzielenie informacji o przeznaczeniu działki </w:t>
      </w:r>
      <w:r w:rsidR="003B231C" w:rsidRPr="003D08A3">
        <w:rPr>
          <w:rFonts w:ascii="Calibri" w:hAnsi="Calibri" w:cs="Calibri"/>
          <w:szCs w:val="24"/>
        </w:rPr>
        <w:t xml:space="preserve">/działek  </w:t>
      </w:r>
      <w:r w:rsidRPr="003D08A3">
        <w:rPr>
          <w:rFonts w:ascii="Calibri" w:hAnsi="Calibri" w:cs="Calibri"/>
          <w:szCs w:val="24"/>
        </w:rPr>
        <w:t xml:space="preserve">nr </w:t>
      </w:r>
      <w:r w:rsidR="00B17363" w:rsidRPr="003D08A3">
        <w:rPr>
          <w:rFonts w:ascii="Calibri" w:hAnsi="Calibri" w:cs="Calibri"/>
          <w:szCs w:val="24"/>
        </w:rPr>
        <w:t>................................</w:t>
      </w:r>
      <w:r w:rsidR="00D52A09" w:rsidRPr="003D08A3">
        <w:rPr>
          <w:rFonts w:ascii="Calibri" w:hAnsi="Calibri" w:cs="Calibri"/>
          <w:szCs w:val="24"/>
        </w:rPr>
        <w:t>............</w:t>
      </w:r>
    </w:p>
    <w:p w14:paraId="1186154A" w14:textId="77777777" w:rsidR="00B629A9" w:rsidRPr="003D08A3" w:rsidRDefault="00B629A9">
      <w:pPr>
        <w:pStyle w:val="Tekstpodstawowy"/>
        <w:rPr>
          <w:rFonts w:ascii="Calibri" w:hAnsi="Calibri" w:cs="Calibri"/>
          <w:szCs w:val="24"/>
        </w:rPr>
      </w:pPr>
    </w:p>
    <w:p w14:paraId="5FEB8283" w14:textId="77777777" w:rsidR="00B17363" w:rsidRPr="003D08A3" w:rsidRDefault="00B17363">
      <w:pPr>
        <w:pStyle w:val="Tekstpodstawowy"/>
        <w:rPr>
          <w:rFonts w:ascii="Calibri" w:hAnsi="Calibri" w:cs="Calibri"/>
          <w:szCs w:val="24"/>
        </w:rPr>
      </w:pPr>
      <w:r w:rsidRPr="003D08A3">
        <w:rPr>
          <w:rFonts w:ascii="Calibri" w:hAnsi="Calibri" w:cs="Calibri"/>
          <w:szCs w:val="24"/>
        </w:rPr>
        <w:t>……………………………………………………………………………………………………</w:t>
      </w:r>
      <w:r w:rsidR="00D52A09" w:rsidRPr="003D08A3">
        <w:rPr>
          <w:rFonts w:ascii="Calibri" w:hAnsi="Calibri" w:cs="Calibri"/>
          <w:szCs w:val="24"/>
        </w:rPr>
        <w:t>…………………………………………..</w:t>
      </w:r>
    </w:p>
    <w:p w14:paraId="68FAB221" w14:textId="77777777" w:rsidR="00B17363" w:rsidRPr="003D08A3" w:rsidRDefault="00B17363">
      <w:pPr>
        <w:pStyle w:val="Tekstpodstawowy"/>
        <w:rPr>
          <w:rFonts w:ascii="Calibri" w:hAnsi="Calibri" w:cs="Calibri"/>
          <w:szCs w:val="24"/>
        </w:rPr>
      </w:pPr>
    </w:p>
    <w:p w14:paraId="74909452" w14:textId="77777777" w:rsidR="00B629A9" w:rsidRPr="003D08A3" w:rsidRDefault="00B629A9" w:rsidP="00D52A09">
      <w:pPr>
        <w:pStyle w:val="Tekstpodstawowy"/>
        <w:spacing w:line="276" w:lineRule="auto"/>
        <w:rPr>
          <w:rFonts w:ascii="Calibri" w:hAnsi="Calibri" w:cs="Calibri"/>
          <w:szCs w:val="24"/>
        </w:rPr>
      </w:pPr>
      <w:r w:rsidRPr="003D08A3">
        <w:rPr>
          <w:rFonts w:ascii="Calibri" w:hAnsi="Calibri" w:cs="Calibri"/>
          <w:szCs w:val="24"/>
        </w:rPr>
        <w:t>obręb ewidencyjny  ...........................................</w:t>
      </w:r>
      <w:r w:rsidR="00D52A09" w:rsidRPr="003D08A3">
        <w:rPr>
          <w:rFonts w:ascii="Calibri" w:hAnsi="Calibri" w:cs="Calibri"/>
          <w:szCs w:val="24"/>
        </w:rPr>
        <w:t>............</w:t>
      </w:r>
    </w:p>
    <w:p w14:paraId="6997030D" w14:textId="77777777" w:rsidR="00B629A9" w:rsidRPr="003D08A3" w:rsidRDefault="00B629A9" w:rsidP="00D52A09">
      <w:pPr>
        <w:spacing w:line="276" w:lineRule="auto"/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położonej w Mielcu przy ulicy .............................</w:t>
      </w:r>
      <w:r w:rsidR="003B231C" w:rsidRPr="003D08A3">
        <w:rPr>
          <w:rFonts w:ascii="Calibri" w:hAnsi="Calibri" w:cs="Calibri"/>
          <w:sz w:val="24"/>
          <w:szCs w:val="24"/>
        </w:rPr>
        <w:t>...........................................................</w:t>
      </w:r>
      <w:r w:rsidR="00D52A09" w:rsidRPr="003D08A3">
        <w:rPr>
          <w:rFonts w:ascii="Calibri" w:hAnsi="Calibri" w:cs="Calibri"/>
          <w:sz w:val="24"/>
          <w:szCs w:val="24"/>
        </w:rPr>
        <w:t>...............</w:t>
      </w:r>
    </w:p>
    <w:p w14:paraId="615CEDE6" w14:textId="77777777" w:rsidR="00B629A9" w:rsidRPr="003D08A3" w:rsidRDefault="00B629A9">
      <w:pPr>
        <w:rPr>
          <w:rFonts w:ascii="Calibri" w:hAnsi="Calibri" w:cs="Calibri"/>
          <w:sz w:val="24"/>
          <w:szCs w:val="24"/>
        </w:rPr>
      </w:pPr>
    </w:p>
    <w:p w14:paraId="451F8B23" w14:textId="77777777" w:rsidR="00B629A9" w:rsidRPr="003D08A3" w:rsidRDefault="00B629A9" w:rsidP="00D52A09">
      <w:pPr>
        <w:tabs>
          <w:tab w:val="left" w:pos="993"/>
          <w:tab w:val="left" w:pos="5103"/>
        </w:tabs>
        <w:rPr>
          <w:rFonts w:ascii="Calibri" w:hAnsi="Calibri" w:cs="Calibri"/>
          <w:sz w:val="24"/>
          <w:szCs w:val="24"/>
        </w:rPr>
      </w:pPr>
    </w:p>
    <w:p w14:paraId="66299DD9" w14:textId="77777777" w:rsidR="00B629A9" w:rsidRPr="003D08A3" w:rsidRDefault="00B629A9">
      <w:pPr>
        <w:tabs>
          <w:tab w:val="left" w:pos="993"/>
          <w:tab w:val="left" w:pos="5103"/>
        </w:tabs>
        <w:jc w:val="right"/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........................................................</w:t>
      </w:r>
    </w:p>
    <w:p w14:paraId="65996964" w14:textId="77777777" w:rsidR="00B629A9" w:rsidRPr="003D08A3" w:rsidRDefault="00B629A9">
      <w:pPr>
        <w:tabs>
          <w:tab w:val="left" w:pos="993"/>
          <w:tab w:val="left" w:pos="5103"/>
        </w:tabs>
        <w:jc w:val="right"/>
        <w:rPr>
          <w:rFonts w:ascii="Calibri" w:hAnsi="Calibri" w:cs="Calibri"/>
          <w:sz w:val="24"/>
          <w:szCs w:val="24"/>
        </w:rPr>
      </w:pPr>
      <w:r w:rsidRPr="003D08A3">
        <w:rPr>
          <w:rFonts w:ascii="Calibri" w:hAnsi="Calibri" w:cs="Calibri"/>
          <w:sz w:val="24"/>
          <w:szCs w:val="24"/>
        </w:rPr>
        <w:t>(podpis wnioskodawcy)</w:t>
      </w:r>
    </w:p>
    <w:p w14:paraId="496D202E" w14:textId="77777777" w:rsidR="00D52A09" w:rsidRPr="003D08A3" w:rsidRDefault="00D52A09">
      <w:pPr>
        <w:tabs>
          <w:tab w:val="left" w:pos="993"/>
          <w:tab w:val="left" w:pos="5103"/>
        </w:tabs>
        <w:jc w:val="right"/>
        <w:rPr>
          <w:rFonts w:ascii="Calibri" w:hAnsi="Calibri" w:cs="Calibri"/>
          <w:sz w:val="24"/>
          <w:szCs w:val="24"/>
        </w:rPr>
      </w:pPr>
    </w:p>
    <w:p w14:paraId="7A787267" w14:textId="77777777" w:rsidR="00D52A09" w:rsidRPr="003D08A3" w:rsidRDefault="00D52A09">
      <w:pPr>
        <w:tabs>
          <w:tab w:val="left" w:pos="993"/>
          <w:tab w:val="left" w:pos="5103"/>
        </w:tabs>
        <w:jc w:val="right"/>
        <w:rPr>
          <w:rFonts w:ascii="Calibri" w:hAnsi="Calibri" w:cs="Calibri"/>
          <w:sz w:val="24"/>
          <w:szCs w:val="24"/>
        </w:rPr>
      </w:pPr>
    </w:p>
    <w:p w14:paraId="79C9D69F" w14:textId="77777777" w:rsidR="00D52A09" w:rsidRPr="00D52A09" w:rsidRDefault="00D52A09" w:rsidP="00D52A09">
      <w:pPr>
        <w:spacing w:line="276" w:lineRule="auto"/>
        <w:jc w:val="both"/>
        <w:rPr>
          <w:rStyle w:val="Pogrubienie"/>
          <w:rFonts w:ascii="Calibri" w:hAnsi="Calibri" w:cs="Calibri"/>
        </w:rPr>
      </w:pPr>
      <w:r w:rsidRPr="00D52A09">
        <w:rPr>
          <w:rStyle w:val="Pogrubienie"/>
          <w:rFonts w:ascii="Calibri" w:hAnsi="Calibri" w:cs="Calibri"/>
        </w:rPr>
        <w:t>KLAUZULA INFORMACYJNA DOTYCZĄCA PRZETWARZANIA DANYCH OSOBOWYCH UCZESTNIKÓW POSTĘPOWAŃ ADMINISTRACYJNYCH W SPRAWIE WARUNKÓW ZABUDOWY I ZAGOSPODAROWANIA TERENU</w:t>
      </w:r>
    </w:p>
    <w:p w14:paraId="4F3B7FAE" w14:textId="77777777" w:rsidR="00D52A09" w:rsidRPr="00D52A09" w:rsidRDefault="00D52A09" w:rsidP="00D52A09">
      <w:pPr>
        <w:spacing w:line="276" w:lineRule="auto"/>
        <w:jc w:val="both"/>
        <w:rPr>
          <w:rFonts w:ascii="Calibri" w:hAnsi="Calibri" w:cs="Calibri"/>
        </w:rPr>
      </w:pPr>
    </w:p>
    <w:p w14:paraId="389E2209" w14:textId="77777777" w:rsidR="00D52A09" w:rsidRPr="00D52A09" w:rsidRDefault="00CA28E6" w:rsidP="00D52A09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Zgodnie z art. 13 R</w:t>
      </w:r>
      <w:r w:rsidR="00D52A09" w:rsidRPr="00D52A09">
        <w:rPr>
          <w:rFonts w:ascii="Calibri" w:hAnsi="Calibri" w:cs="Calibri"/>
        </w:rPr>
        <w:t>ozporządzenia Parlamentu Europejskiego i Rady (UE) 2016/679 z dnia</w:t>
      </w:r>
      <w:r w:rsidR="00D52A09">
        <w:rPr>
          <w:rFonts w:ascii="Calibri" w:hAnsi="Calibri" w:cs="Calibri"/>
        </w:rPr>
        <w:t xml:space="preserve"> 27 kwietnia 2016</w:t>
      </w:r>
      <w:r>
        <w:rPr>
          <w:rFonts w:ascii="Calibri" w:hAnsi="Calibri" w:cs="Calibri"/>
        </w:rPr>
        <w:t>r. w </w:t>
      </w:r>
      <w:r w:rsidR="00D52A09" w:rsidRPr="00D52A09">
        <w:rPr>
          <w:rFonts w:ascii="Calibri" w:hAnsi="Calibri" w:cs="Calibri"/>
        </w:rPr>
        <w:t>sprawie ochrony osób fizycznych w związku z przetwarzaniem danych osobowych i w spraw</w:t>
      </w:r>
      <w:r>
        <w:rPr>
          <w:rFonts w:ascii="Calibri" w:hAnsi="Calibri" w:cs="Calibri"/>
        </w:rPr>
        <w:t xml:space="preserve">ie swobodnego przepływu takich (dalej </w:t>
      </w:r>
      <w:r w:rsidR="00D52A09" w:rsidRPr="00D52A09">
        <w:rPr>
          <w:rFonts w:ascii="Calibri" w:hAnsi="Calibri" w:cs="Calibri"/>
        </w:rPr>
        <w:t>RODO</w:t>
      </w:r>
      <w:r>
        <w:rPr>
          <w:rFonts w:ascii="Calibri" w:hAnsi="Calibri" w:cs="Calibri"/>
        </w:rPr>
        <w:t>)</w:t>
      </w:r>
      <w:r w:rsidR="00D52A09" w:rsidRPr="00D52A09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Prezydent Miasta Mielca </w:t>
      </w:r>
      <w:r w:rsidR="00D52A09" w:rsidRPr="00D52A09">
        <w:rPr>
          <w:rFonts w:ascii="Calibri" w:hAnsi="Calibri" w:cs="Calibri"/>
        </w:rPr>
        <w:t xml:space="preserve">informuję, że: </w:t>
      </w:r>
    </w:p>
    <w:p w14:paraId="258C755C" w14:textId="77777777" w:rsidR="00D52A09" w:rsidRPr="00D52A09" w:rsidRDefault="00D52A09" w:rsidP="00823287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ind w:left="0" w:firstLine="0"/>
        <w:jc w:val="both"/>
        <w:rPr>
          <w:rFonts w:cs="Calibri"/>
          <w:sz w:val="20"/>
          <w:szCs w:val="20"/>
        </w:rPr>
      </w:pPr>
      <w:r w:rsidRPr="00D52A09">
        <w:rPr>
          <w:rFonts w:cs="Calibri"/>
          <w:sz w:val="20"/>
          <w:szCs w:val="20"/>
        </w:rPr>
        <w:lastRenderedPageBreak/>
        <w:t xml:space="preserve">Administratorem Pani/Pana danych osobowych przetwarzanych w Urzędzie Miejskim w Mielcu jest: Prezydent Miasta Mielca, 39-300 Mielec, ul. Żeromskiego 26. </w:t>
      </w:r>
    </w:p>
    <w:p w14:paraId="187F05D8" w14:textId="77777777" w:rsidR="00D52A09" w:rsidRPr="00D52A09" w:rsidRDefault="00D52A09" w:rsidP="00823287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ind w:left="0" w:firstLine="0"/>
        <w:jc w:val="both"/>
        <w:rPr>
          <w:rFonts w:cs="Calibri"/>
          <w:sz w:val="20"/>
          <w:szCs w:val="20"/>
        </w:rPr>
      </w:pPr>
      <w:r w:rsidRPr="00D52A09">
        <w:rPr>
          <w:rFonts w:cs="Calibri"/>
          <w:sz w:val="20"/>
          <w:szCs w:val="20"/>
        </w:rPr>
        <w:t xml:space="preserve">Inspektorem ochrony danych osobowych w Urzędzie Miejskim w Mielcu jest Pan Robert Płoszaj, dostępny pod adresem poczty elektronicznej: </w:t>
      </w:r>
      <w:hyperlink r:id="rId5" w:history="1">
        <w:r w:rsidRPr="00D52A09">
          <w:rPr>
            <w:rFonts w:cs="Calibri"/>
            <w:sz w:val="20"/>
            <w:szCs w:val="20"/>
          </w:rPr>
          <w:t>iod@um.mielec.pl</w:t>
        </w:r>
      </w:hyperlink>
      <w:r w:rsidRPr="00D52A09">
        <w:rPr>
          <w:rFonts w:cs="Calibri"/>
          <w:sz w:val="20"/>
          <w:szCs w:val="20"/>
        </w:rPr>
        <w:t>, oraz nr telefonu 017- 7874033.</w:t>
      </w:r>
    </w:p>
    <w:p w14:paraId="5C0FE484" w14:textId="77777777" w:rsidR="00D52A09" w:rsidRDefault="00D52A09" w:rsidP="00823287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ind w:left="0" w:firstLine="0"/>
        <w:jc w:val="both"/>
        <w:rPr>
          <w:rFonts w:cs="Calibri"/>
          <w:sz w:val="20"/>
          <w:szCs w:val="20"/>
        </w:rPr>
      </w:pPr>
      <w:r w:rsidRPr="00D52A09">
        <w:rPr>
          <w:rFonts w:cs="Calibri"/>
          <w:sz w:val="20"/>
          <w:szCs w:val="20"/>
        </w:rPr>
        <w:t>Pani/Pana dane osobowe przetwarzane będą na pods</w:t>
      </w:r>
      <w:r>
        <w:rPr>
          <w:rFonts w:cs="Calibri"/>
          <w:sz w:val="20"/>
          <w:szCs w:val="20"/>
        </w:rPr>
        <w:t>tawie art. 6 ust. 1 lit. c RODO, U</w:t>
      </w:r>
      <w:r w:rsidRPr="00D52A09">
        <w:rPr>
          <w:rFonts w:cs="Calibri"/>
          <w:sz w:val="20"/>
          <w:szCs w:val="20"/>
        </w:rPr>
        <w:t>stawy z dnia 14.06.1960 r. - Kodeks Postępowania Administracyjnego (t. j. Dz. U. 2024. 572</w:t>
      </w:r>
      <w:r w:rsidR="00F006C0">
        <w:rPr>
          <w:rFonts w:cs="Calibri"/>
          <w:sz w:val="20"/>
          <w:szCs w:val="20"/>
        </w:rPr>
        <w:t xml:space="preserve"> </w:t>
      </w:r>
      <w:r w:rsidR="00C60F46">
        <w:rPr>
          <w:rFonts w:cs="Calibri"/>
          <w:sz w:val="20"/>
          <w:szCs w:val="20"/>
        </w:rPr>
        <w:t>z późn. zm.</w:t>
      </w:r>
      <w:r>
        <w:rPr>
          <w:rFonts w:cs="Calibri"/>
          <w:sz w:val="20"/>
          <w:szCs w:val="20"/>
        </w:rPr>
        <w:t xml:space="preserve">), w celu </w:t>
      </w:r>
      <w:r w:rsidR="00823287">
        <w:rPr>
          <w:rFonts w:cs="Calibri"/>
          <w:sz w:val="20"/>
          <w:szCs w:val="20"/>
        </w:rPr>
        <w:t>związanym z </w:t>
      </w:r>
      <w:r>
        <w:rPr>
          <w:rFonts w:cs="Calibri"/>
          <w:sz w:val="20"/>
          <w:szCs w:val="20"/>
        </w:rPr>
        <w:t xml:space="preserve">wydawaniem zaświadczeń, </w:t>
      </w:r>
      <w:r w:rsidRPr="00D52A09">
        <w:rPr>
          <w:rFonts w:cs="Calibri"/>
          <w:sz w:val="20"/>
          <w:szCs w:val="20"/>
        </w:rPr>
        <w:t>Ustawy z dn</w:t>
      </w:r>
      <w:r>
        <w:rPr>
          <w:rFonts w:cs="Calibri"/>
          <w:sz w:val="20"/>
          <w:szCs w:val="20"/>
        </w:rPr>
        <w:t xml:space="preserve">ia 27 marca </w:t>
      </w:r>
      <w:r w:rsidRPr="00D52A09">
        <w:rPr>
          <w:rFonts w:cs="Calibri"/>
          <w:sz w:val="20"/>
          <w:szCs w:val="20"/>
        </w:rPr>
        <w:t>2003 r. o planowaniu i zagospodarowaniu przestrzennym (t.</w:t>
      </w:r>
      <w:r w:rsidR="00C60F46">
        <w:rPr>
          <w:rFonts w:cs="Calibri"/>
          <w:sz w:val="20"/>
          <w:szCs w:val="20"/>
        </w:rPr>
        <w:t> </w:t>
      </w:r>
      <w:r w:rsidRPr="00D52A09">
        <w:rPr>
          <w:rFonts w:cs="Calibri"/>
          <w:sz w:val="20"/>
          <w:szCs w:val="20"/>
        </w:rPr>
        <w:t xml:space="preserve">j. Dz. U. </w:t>
      </w:r>
      <w:r w:rsidR="00C60F46">
        <w:rPr>
          <w:rFonts w:cs="Calibri"/>
          <w:sz w:val="20"/>
          <w:szCs w:val="20"/>
        </w:rPr>
        <w:t>2024 poz. 1130</w:t>
      </w:r>
      <w:r w:rsidRPr="00D52A09">
        <w:rPr>
          <w:rFonts w:cs="Calibri"/>
          <w:sz w:val="20"/>
          <w:szCs w:val="20"/>
        </w:rPr>
        <w:t xml:space="preserve"> z późn. zm.</w:t>
      </w:r>
      <w:r>
        <w:rPr>
          <w:rFonts w:cs="Calibri"/>
          <w:sz w:val="20"/>
          <w:szCs w:val="20"/>
        </w:rPr>
        <w:t xml:space="preserve">), </w:t>
      </w:r>
      <w:r w:rsidRPr="00D52A09">
        <w:rPr>
          <w:rFonts w:cs="Calibri"/>
          <w:sz w:val="20"/>
          <w:szCs w:val="20"/>
        </w:rPr>
        <w:t>w celu związanym z </w:t>
      </w:r>
      <w:r w:rsidR="00823287">
        <w:rPr>
          <w:rFonts w:cs="Calibri"/>
          <w:sz w:val="20"/>
          <w:szCs w:val="20"/>
        </w:rPr>
        <w:t>wydawaniem wypisów i wyrysów z </w:t>
      </w:r>
      <w:r>
        <w:rPr>
          <w:rFonts w:cs="Calibri"/>
          <w:sz w:val="20"/>
          <w:szCs w:val="20"/>
        </w:rPr>
        <w:t>planu miejscowego</w:t>
      </w:r>
      <w:r w:rsidR="00823287">
        <w:rPr>
          <w:rFonts w:cs="Calibri"/>
          <w:sz w:val="20"/>
          <w:szCs w:val="20"/>
        </w:rPr>
        <w:t>.</w:t>
      </w:r>
    </w:p>
    <w:p w14:paraId="68BE8CDE" w14:textId="77777777" w:rsidR="00AB1BA7" w:rsidRPr="00D52A09" w:rsidRDefault="00AB1BA7" w:rsidP="00823287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ind w:left="0" w:firstLine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Pani/Pana dane </w:t>
      </w:r>
      <w:proofErr w:type="spellStart"/>
      <w:r>
        <w:rPr>
          <w:rFonts w:cs="Calibri"/>
          <w:sz w:val="20"/>
          <w:szCs w:val="20"/>
        </w:rPr>
        <w:t>osobowemogą</w:t>
      </w:r>
      <w:proofErr w:type="spellEnd"/>
      <w:r>
        <w:rPr>
          <w:rFonts w:cs="Calibri"/>
          <w:sz w:val="20"/>
          <w:szCs w:val="20"/>
        </w:rPr>
        <w:t xml:space="preserve"> być udostępniane odpowiednim odbiorcom, w szczególności podmiotom zewnętrznym zajmującym </w:t>
      </w:r>
      <w:r w:rsidR="00AE0840">
        <w:rPr>
          <w:rFonts w:cs="Calibri"/>
          <w:sz w:val="20"/>
          <w:szCs w:val="20"/>
        </w:rPr>
        <w:t xml:space="preserve">się obsługą informatyczną lub prawną administratora albo instytucjom uprawnionym do kontroli </w:t>
      </w:r>
      <w:proofErr w:type="spellStart"/>
      <w:r w:rsidR="00AE0840">
        <w:rPr>
          <w:rFonts w:cs="Calibri"/>
          <w:sz w:val="20"/>
          <w:szCs w:val="20"/>
        </w:rPr>
        <w:t>działalnośi</w:t>
      </w:r>
      <w:proofErr w:type="spellEnd"/>
      <w:r w:rsidR="00AE0840">
        <w:rPr>
          <w:rFonts w:cs="Calibri"/>
          <w:sz w:val="20"/>
          <w:szCs w:val="20"/>
        </w:rPr>
        <w:t xml:space="preserve"> administratora lub instytucjom uprawnionym do uzyskania danych osobowych na podstawie przepisów prawa.</w:t>
      </w:r>
    </w:p>
    <w:p w14:paraId="712F1695" w14:textId="77777777" w:rsidR="00D52A09" w:rsidRDefault="00D52A09" w:rsidP="00AE0840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cs="Calibri"/>
          <w:sz w:val="20"/>
          <w:szCs w:val="20"/>
        </w:rPr>
      </w:pPr>
      <w:r w:rsidRPr="00D52A09">
        <w:rPr>
          <w:rFonts w:cs="Calibri"/>
          <w:sz w:val="20"/>
          <w:szCs w:val="20"/>
        </w:rPr>
        <w:t>Pani/Pana dane osobowe będą przechowywane przez okres niezbędny do real</w:t>
      </w:r>
      <w:r w:rsidR="00823287">
        <w:rPr>
          <w:rFonts w:cs="Calibri"/>
          <w:sz w:val="20"/>
          <w:szCs w:val="20"/>
        </w:rPr>
        <w:t>izacji celów określonych w pkt 3</w:t>
      </w:r>
      <w:r w:rsidRPr="00D52A09">
        <w:rPr>
          <w:rFonts w:cs="Calibri"/>
          <w:sz w:val="20"/>
          <w:szCs w:val="20"/>
        </w:rPr>
        <w:t xml:space="preserve">, a po tym czasie </w:t>
      </w:r>
      <w:r w:rsidR="00823287">
        <w:rPr>
          <w:rFonts w:cs="Calibri"/>
          <w:sz w:val="20"/>
          <w:szCs w:val="20"/>
        </w:rPr>
        <w:t>przez okres oraz w zakresie wymaganym przez przepisy powszechnie obowiązującego prawa, w tym do celów archiwalnych przez okres 5 lat.</w:t>
      </w:r>
    </w:p>
    <w:p w14:paraId="36824E96" w14:textId="77777777" w:rsidR="00D52A09" w:rsidRDefault="00AE0840" w:rsidP="00AE0840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związku z przetwarzaniem Pani/Pana danych osobowych przysługują Pani/Panu następujące uprawnienia:</w:t>
      </w:r>
    </w:p>
    <w:p w14:paraId="400D9F18" w14:textId="77777777" w:rsidR="00AE0840" w:rsidRDefault="00AE0840" w:rsidP="00AE0840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a) prawo dostępu do danych osobowych, w tym prawo do uzyskania kopii tych danych;</w:t>
      </w:r>
    </w:p>
    <w:p w14:paraId="659D23F3" w14:textId="77777777" w:rsidR="00AE0840" w:rsidRDefault="00AE0840" w:rsidP="00AE0840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b) prawo do żądania sprostowania danych osobowych- w przypadku gdy dane są niepoprawne lub niekompletne;</w:t>
      </w:r>
    </w:p>
    <w:p w14:paraId="5878FF03" w14:textId="77777777" w:rsidR="00AE0840" w:rsidRDefault="00AE0840" w:rsidP="00AE0840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c) prawo do żądania usunięcia danych osobowych;</w:t>
      </w:r>
    </w:p>
    <w:p w14:paraId="34DBF8D9" w14:textId="77777777" w:rsidR="00AE0840" w:rsidRDefault="00AE0840" w:rsidP="00AE0840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d) prawo do żądania ograniczenia przetwarzania danych osobowych.</w:t>
      </w:r>
    </w:p>
    <w:p w14:paraId="75E65FBD" w14:textId="77777777" w:rsidR="00AE0840" w:rsidRDefault="002315E9" w:rsidP="00AE0840">
      <w:pPr>
        <w:pStyle w:val="Akapitzlist"/>
        <w:spacing w:before="100" w:beforeAutospacing="1" w:after="100" w:afterAutospacing="1" w:line="276" w:lineRule="auto"/>
        <w:ind w:left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7.   </w:t>
      </w:r>
      <w:r w:rsidR="00AE0840">
        <w:rPr>
          <w:rFonts w:cs="Calibri"/>
          <w:sz w:val="20"/>
          <w:szCs w:val="20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Prezesa Urzędu Ochrony Danych Osobowych.</w:t>
      </w:r>
    </w:p>
    <w:p w14:paraId="21F3DDBB" w14:textId="77777777" w:rsidR="00AE0840" w:rsidRDefault="00AE0840" w:rsidP="00AE0840">
      <w:pPr>
        <w:pStyle w:val="Akapitzlist"/>
        <w:spacing w:before="100" w:beforeAutospacing="1" w:after="100" w:afterAutospacing="1" w:line="276" w:lineRule="auto"/>
        <w:ind w:left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8.</w:t>
      </w:r>
      <w:r w:rsidR="002315E9">
        <w:rPr>
          <w:rFonts w:cs="Calibri"/>
          <w:sz w:val="20"/>
          <w:szCs w:val="20"/>
        </w:rPr>
        <w:t xml:space="preserve">   </w:t>
      </w:r>
      <w:r>
        <w:rPr>
          <w:rFonts w:cs="Calibri"/>
          <w:sz w:val="20"/>
          <w:szCs w:val="20"/>
        </w:rPr>
        <w:t>Podanie przez Panią/Pana danych osobowych jest obowiązkowe, gdyż przesłanką</w:t>
      </w:r>
      <w:r w:rsidR="002315E9">
        <w:rPr>
          <w:rFonts w:cs="Calibri"/>
          <w:sz w:val="20"/>
          <w:szCs w:val="20"/>
        </w:rPr>
        <w:t xml:space="preserve"> przetwarzania danych osobowych jest przepis prawa. Nie podanie danych osobowych będzie skutkować brakiem możliwości rozpatrzenia wniosku.</w:t>
      </w:r>
    </w:p>
    <w:p w14:paraId="238E2361" w14:textId="77777777" w:rsidR="002315E9" w:rsidRPr="00AE0840" w:rsidRDefault="002315E9" w:rsidP="00AE0840">
      <w:pPr>
        <w:pStyle w:val="Akapitzlist"/>
        <w:spacing w:before="100" w:beforeAutospacing="1" w:after="100" w:afterAutospacing="1" w:line="276" w:lineRule="auto"/>
        <w:ind w:left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9.     Pani/Pana dane osobowe nie będą przetwarzane w sposób zautomatyzowany i nie będą profilowane.</w:t>
      </w:r>
    </w:p>
    <w:sectPr w:rsidR="002315E9" w:rsidRPr="00AE0840">
      <w:pgSz w:w="11907" w:h="16834"/>
      <w:pgMar w:top="1134" w:right="1276" w:bottom="1134" w:left="1361" w:header="708" w:footer="708" w:gutter="0"/>
      <w:paperSrc w:first="1" w:other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975"/>
    <w:multiLevelType w:val="hybridMultilevel"/>
    <w:tmpl w:val="79ECF96A"/>
    <w:lvl w:ilvl="0" w:tplc="C540C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C884533"/>
    <w:multiLevelType w:val="hybridMultilevel"/>
    <w:tmpl w:val="0A5854A2"/>
    <w:lvl w:ilvl="0" w:tplc="58145468">
      <w:numFmt w:val="bullet"/>
      <w:lvlText w:val=""/>
      <w:lvlJc w:val="left"/>
      <w:pPr>
        <w:ind w:left="8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2B951DFD"/>
    <w:multiLevelType w:val="hybridMultilevel"/>
    <w:tmpl w:val="EBFE150C"/>
    <w:lvl w:ilvl="0" w:tplc="9346816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8C934CB"/>
    <w:multiLevelType w:val="hybridMultilevel"/>
    <w:tmpl w:val="1E6467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1E4DE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2B72BB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45731F3E"/>
    <w:multiLevelType w:val="hybridMultilevel"/>
    <w:tmpl w:val="A4C0E7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3718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54A377F"/>
    <w:multiLevelType w:val="singleLevel"/>
    <w:tmpl w:val="6B38E260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30"/>
      </w:pPr>
      <w:rPr>
        <w:rFonts w:hint="default"/>
      </w:rPr>
    </w:lvl>
  </w:abstractNum>
  <w:abstractNum w:abstractNumId="11" w15:restartNumberingAfterBreak="0">
    <w:nsid w:val="560D6630"/>
    <w:multiLevelType w:val="hybridMultilevel"/>
    <w:tmpl w:val="26F2644C"/>
    <w:lvl w:ilvl="0" w:tplc="58145468">
      <w:numFmt w:val="bullet"/>
      <w:lvlText w:val=""/>
      <w:lvlJc w:val="left"/>
      <w:pPr>
        <w:ind w:left="8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5880695D"/>
    <w:multiLevelType w:val="hybridMultilevel"/>
    <w:tmpl w:val="23C0FCA6"/>
    <w:lvl w:ilvl="0" w:tplc="58145468">
      <w:numFmt w:val="bullet"/>
      <w:lvlText w:val=""/>
      <w:lvlJc w:val="left"/>
      <w:pPr>
        <w:ind w:left="8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693137F7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19668B0"/>
    <w:multiLevelType w:val="singleLevel"/>
    <w:tmpl w:val="58145468"/>
    <w:lvl w:ilvl="0"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7AA56BEE"/>
    <w:multiLevelType w:val="hybridMultilevel"/>
    <w:tmpl w:val="AD007F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D7968D9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2251612">
    <w:abstractNumId w:val="10"/>
  </w:num>
  <w:num w:numId="2" w16cid:durableId="2120903683">
    <w:abstractNumId w:val="9"/>
  </w:num>
  <w:num w:numId="3" w16cid:durableId="1839924083">
    <w:abstractNumId w:val="17"/>
  </w:num>
  <w:num w:numId="4" w16cid:durableId="1880320163">
    <w:abstractNumId w:val="13"/>
  </w:num>
  <w:num w:numId="5" w16cid:durableId="212934075">
    <w:abstractNumId w:val="6"/>
  </w:num>
  <w:num w:numId="6" w16cid:durableId="1177040237">
    <w:abstractNumId w:val="7"/>
  </w:num>
  <w:num w:numId="7" w16cid:durableId="1104572243">
    <w:abstractNumId w:val="14"/>
  </w:num>
  <w:num w:numId="8" w16cid:durableId="11927733">
    <w:abstractNumId w:val="12"/>
  </w:num>
  <w:num w:numId="9" w16cid:durableId="1631084741">
    <w:abstractNumId w:val="11"/>
  </w:num>
  <w:num w:numId="10" w16cid:durableId="627013404">
    <w:abstractNumId w:val="2"/>
  </w:num>
  <w:num w:numId="11" w16cid:durableId="1186023328">
    <w:abstractNumId w:val="5"/>
  </w:num>
  <w:num w:numId="12" w16cid:durableId="2073120566">
    <w:abstractNumId w:val="8"/>
  </w:num>
  <w:num w:numId="13" w16cid:durableId="496192223">
    <w:abstractNumId w:val="15"/>
  </w:num>
  <w:num w:numId="14" w16cid:durableId="405610615">
    <w:abstractNumId w:val="16"/>
  </w:num>
  <w:num w:numId="15" w16cid:durableId="981429204">
    <w:abstractNumId w:val="0"/>
  </w:num>
  <w:num w:numId="16" w16cid:durableId="1909462542">
    <w:abstractNumId w:val="1"/>
  </w:num>
  <w:num w:numId="17" w16cid:durableId="1464536978">
    <w:abstractNumId w:val="4"/>
  </w:num>
  <w:num w:numId="18" w16cid:durableId="21361725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31C"/>
    <w:rsid w:val="0017785B"/>
    <w:rsid w:val="002315E9"/>
    <w:rsid w:val="003427E5"/>
    <w:rsid w:val="003B231C"/>
    <w:rsid w:val="003D08A3"/>
    <w:rsid w:val="003F46F7"/>
    <w:rsid w:val="00420A61"/>
    <w:rsid w:val="005917E2"/>
    <w:rsid w:val="005C639F"/>
    <w:rsid w:val="006F7E29"/>
    <w:rsid w:val="00823287"/>
    <w:rsid w:val="0083482E"/>
    <w:rsid w:val="009518F1"/>
    <w:rsid w:val="00A82592"/>
    <w:rsid w:val="00AB1BA7"/>
    <w:rsid w:val="00AE0840"/>
    <w:rsid w:val="00B17363"/>
    <w:rsid w:val="00B629A9"/>
    <w:rsid w:val="00C60F46"/>
    <w:rsid w:val="00CA28E6"/>
    <w:rsid w:val="00D52A09"/>
    <w:rsid w:val="00F0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4EAFC8"/>
  <w15:chartTrackingRefBased/>
  <w15:docId w15:val="{928C6F7C-A7B3-440D-82D0-E828C52B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rsid w:val="003427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427E5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D52A09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D52A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D52A0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Wnioskodawca                                                                                            Mielec.......................................................</vt:lpstr>
    </vt:vector>
  </TitlesOfParts>
  <Company>Tel. serwis - 583-1987</Company>
  <LinksUpToDate>false</LinksUpToDate>
  <CharactersWithSpaces>4380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Wnioskodawca                                                                                            Mielec.......................................................</dc:title>
  <dc:subject/>
  <dc:creator>Janusz Chodorowski</dc:creator>
  <cp:keywords/>
  <cp:lastModifiedBy>Andrzej Kozik</cp:lastModifiedBy>
  <cp:revision>2</cp:revision>
  <cp:lastPrinted>2014-07-22T08:07:00Z</cp:lastPrinted>
  <dcterms:created xsi:type="dcterms:W3CDTF">2025-09-26T10:11:00Z</dcterms:created>
  <dcterms:modified xsi:type="dcterms:W3CDTF">2025-09-26T10:11:00Z</dcterms:modified>
</cp:coreProperties>
</file>